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FB330A">
        <w:rPr>
          <w:rFonts w:ascii="Arial" w:eastAsia="Times New Roman" w:hAnsi="Arial" w:cs="David" w:hint="cs"/>
          <w:b/>
          <w:bCs/>
          <w:noProof/>
          <w:sz w:val="32"/>
          <w:szCs w:val="32"/>
          <w:u w:val="single"/>
          <w:rtl/>
        </w:rPr>
        <w:drawing>
          <wp:anchor distT="0" distB="0" distL="114300" distR="114300" simplePos="0" relativeHeight="251659264" behindDoc="0" locked="0" layoutInCell="1" allowOverlap="1" wp14:anchorId="3F5A5DB3" wp14:editId="08C970A0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FB330A">
        <w:rPr>
          <w:rFonts w:ascii="Arial" w:eastAsia="Times New Roman" w:hAnsi="Arial" w:cs="David" w:hint="cs"/>
          <w:b/>
          <w:bCs/>
          <w:noProof/>
          <w:sz w:val="32"/>
          <w:szCs w:val="32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F26060" wp14:editId="176809D6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F1A77" w:rsidRPr="00F614EA" w:rsidRDefault="00CF1A77" w:rsidP="00CF1A7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CF1A77" w:rsidRPr="007F1786" w:rsidRDefault="00CF1A77" w:rsidP="00CF1A7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CF1A77" w:rsidRPr="00F614EA" w:rsidRDefault="00CF1A77" w:rsidP="00CF1A7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CF1A77" w:rsidRPr="007F1786" w:rsidRDefault="00CF1A77" w:rsidP="00CF1A7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</w:p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18"/>
          <w:szCs w:val="18"/>
          <w:u w:val="single"/>
          <w:rtl/>
        </w:rPr>
      </w:pPr>
    </w:p>
    <w:p w:rsidR="00CF1A77" w:rsidRPr="00FB330A" w:rsidRDefault="00CF1A77" w:rsidP="0086147D">
      <w:pPr>
        <w:spacing w:before="60" w:after="0" w:line="240" w:lineRule="auto"/>
        <w:jc w:val="both"/>
        <w:rPr>
          <w:rFonts w:ascii="Arial" w:eastAsia="Times New Roman" w:hAnsi="Arial" w:cs="Arial"/>
          <w:b/>
          <w:bCs/>
          <w:sz w:val="4"/>
          <w:szCs w:val="4"/>
          <w:u w:val="single"/>
          <w:rtl/>
        </w:rPr>
      </w:pPr>
    </w:p>
    <w:p w:rsidR="00CF1A77" w:rsidRPr="00FB330A" w:rsidRDefault="00CF1A77" w:rsidP="001629C6">
      <w:pPr>
        <w:jc w:val="center"/>
        <w:rPr>
          <w:rFonts w:ascii="Arial" w:eastAsia="Times New Roman" w:hAnsi="Arial" w:cs="Arial"/>
          <w:b/>
          <w:bCs/>
          <w:sz w:val="26"/>
          <w:szCs w:val="26"/>
          <w:u w:val="single"/>
        </w:rPr>
      </w:pP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t>מכרז</w:t>
      </w:r>
      <w:r w:rsidRPr="00FB330A">
        <w:rPr>
          <w:rFonts w:ascii="Arial" w:eastAsia="Times New Roman" w:hAnsi="Arial" w:cs="Arial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t>מס'</w:t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softHyphen/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softHyphen/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softHyphen/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softHyphen/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softHyphen/>
        <w:t xml:space="preserve"> 11</w:t>
      </w:r>
      <w:r w:rsidRPr="00FB330A"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t>/2014 לפיתוח חוגים בתחומי המדעים והטכנולוגיה והפעלתם ברשויות מקומיות</w:t>
      </w:r>
    </w:p>
    <w:p w:rsidR="00CF1A77" w:rsidRPr="00FB330A" w:rsidRDefault="00CF1A77" w:rsidP="0086147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rtl/>
        </w:rPr>
      </w:pPr>
    </w:p>
    <w:p w:rsidR="00CF1A77" w:rsidRPr="000B48DF" w:rsidRDefault="00CF1A77" w:rsidP="0086147D">
      <w:pPr>
        <w:numPr>
          <w:ilvl w:val="0"/>
          <w:numId w:val="1"/>
        </w:numPr>
        <w:spacing w:after="0" w:line="320" w:lineRule="exact"/>
        <w:ind w:left="283" w:hanging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FB330A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</w:rPr>
        <w:t>רקע:</w:t>
      </w:r>
    </w:p>
    <w:p w:rsidR="00CF1A77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משרד המדע, הטכנולוגיה והחלל </w:t>
      </w:r>
      <w:r w:rsidRPr="00506C7C">
        <w:rPr>
          <w:rFonts w:ascii="Arial" w:eastAsia="Times New Roman" w:hAnsi="Arial" w:cs="David"/>
          <w:sz w:val="24"/>
          <w:szCs w:val="24"/>
          <w:rtl/>
        </w:rPr>
        <w:t>פונה בזאת לקבלת הצעות ל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פיתוח </w:t>
      </w:r>
      <w:r w:rsidRPr="00506C7C">
        <w:rPr>
          <w:rFonts w:ascii="Arial" w:eastAsia="Times New Roman" w:hAnsi="Arial" w:cs="David"/>
          <w:sz w:val="24"/>
          <w:szCs w:val="24"/>
          <w:rtl/>
        </w:rPr>
        <w:t>חוגים מדעיים, סדנאות וקורסים לבני נוער בכיתות ז'-י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"ג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הכוללים הרצאות, הדגמות וניסויים בתחומי מתמטיקה, פי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ס</w:t>
      </w:r>
      <w:r w:rsidRPr="00506C7C">
        <w:rPr>
          <w:rFonts w:ascii="Arial" w:eastAsia="Times New Roman" w:hAnsi="Arial" w:cs="David"/>
          <w:sz w:val="24"/>
          <w:szCs w:val="24"/>
          <w:rtl/>
        </w:rPr>
        <w:t>יקה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,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הנדסה, רובוטיקה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, מחשבים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וסייבר. החוגים ייועדו להעשרת הידע, לפיתוח חשיבה מדעית וטכנולוגית והגברת המוטיבציה של בני נוער לעסוק בתחומים אלו ולהצטיין בהם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</w:p>
    <w:p w:rsidR="00CF1A77" w:rsidRPr="000B48DF" w:rsidRDefault="001629C6" w:rsidP="001629C6">
      <w:pPr>
        <w:numPr>
          <w:ilvl w:val="0"/>
          <w:numId w:val="1"/>
        </w:numPr>
        <w:spacing w:after="0" w:line="320" w:lineRule="exact"/>
        <w:ind w:left="283" w:hanging="283"/>
        <w:contextualSpacing/>
        <w:rPr>
          <w:rFonts w:ascii="Arial" w:eastAsia="Times New Roman" w:hAnsi="Arial" w:cs="David"/>
          <w:b/>
          <w:bCs/>
          <w:sz w:val="24"/>
          <w:szCs w:val="24"/>
          <w:u w:val="single"/>
        </w:rPr>
      </w:pPr>
      <w:r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תנאי הסף:</w:t>
      </w:r>
      <w:r w:rsidR="00CF1A77" w:rsidRPr="00FB330A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br/>
      </w:r>
      <w:bookmarkStart w:id="0" w:name="_Ref263083897"/>
    </w:p>
    <w:p w:rsidR="00CF1A77" w:rsidRPr="00506C7C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" w:name="_Ref370930661"/>
      <w:r w:rsidRPr="000B48DF">
        <w:rPr>
          <w:rFonts w:ascii="Arial" w:eastAsia="Times New Roman" w:hAnsi="Arial" w:cs="David" w:hint="cs"/>
          <w:sz w:val="24"/>
          <w:szCs w:val="24"/>
          <w:rtl/>
        </w:rPr>
        <w:t xml:space="preserve">א. </w:t>
      </w:r>
      <w:r w:rsidRPr="000B48DF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תנאי סף מנהליים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:</w:t>
      </w:r>
    </w:p>
    <w:p w:rsidR="00CF1A77" w:rsidRPr="000B48DF" w:rsidRDefault="00CF1A77" w:rsidP="0086147D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bookmarkStart w:id="2" w:name="_Ref374524676"/>
      <w:r w:rsidRPr="000B48DF">
        <w:rPr>
          <w:rFonts w:ascii="Arial" w:hAnsi="Arial" w:hint="cs"/>
          <w:rtl/>
        </w:rPr>
        <w:t xml:space="preserve">המציע הינו עמותה או </w:t>
      </w:r>
      <w:r w:rsidRPr="000B48DF">
        <w:rPr>
          <w:rFonts w:ascii="Arial" w:hAnsi="Arial"/>
          <w:rtl/>
        </w:rPr>
        <w:t>גוף משפטי מאוגד הרשום ברשם רשמי</w:t>
      </w:r>
      <w:r w:rsidRPr="000B48DF">
        <w:rPr>
          <w:rFonts w:ascii="Arial" w:hAnsi="Arial" w:hint="cs"/>
          <w:rtl/>
        </w:rPr>
        <w:t xml:space="preserve"> ו/או עוסק מורשה</w:t>
      </w:r>
      <w:r w:rsidRPr="000B48DF">
        <w:rPr>
          <w:rFonts w:ascii="Arial" w:hAnsi="Arial"/>
          <w:rtl/>
        </w:rPr>
        <w:t>.</w:t>
      </w:r>
      <w:bookmarkEnd w:id="0"/>
      <w:bookmarkEnd w:id="1"/>
      <w:bookmarkEnd w:id="2"/>
    </w:p>
    <w:p w:rsidR="00CF1A77" w:rsidRPr="000B48DF" w:rsidRDefault="00CF1A77" w:rsidP="0086147D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bookmarkStart w:id="3" w:name="_Ref274737718"/>
      <w:r w:rsidRPr="000B48DF" w:rsidDel="000F14F0">
        <w:rPr>
          <w:rFonts w:ascii="Arial" w:hAnsi="Arial" w:hint="cs"/>
          <w:rtl/>
        </w:rPr>
        <w:t xml:space="preserve">המציע עומד בדרישות תקנה 6(א) לתקנות חובת המכרזים, </w:t>
      </w:r>
      <w:proofErr w:type="spellStart"/>
      <w:r w:rsidRPr="000B48DF" w:rsidDel="000F14F0">
        <w:rPr>
          <w:rFonts w:ascii="Arial" w:hAnsi="Arial" w:hint="cs"/>
          <w:rtl/>
        </w:rPr>
        <w:t>התשנ"ג</w:t>
      </w:r>
      <w:proofErr w:type="spellEnd"/>
      <w:r w:rsidRPr="000B48DF" w:rsidDel="000F14F0">
        <w:rPr>
          <w:rFonts w:ascii="Arial" w:hAnsi="Arial" w:hint="cs"/>
          <w:rtl/>
        </w:rPr>
        <w:t xml:space="preserve">- 1993 ובכלל זה </w:t>
      </w:r>
      <w:r w:rsidRPr="000B48DF">
        <w:rPr>
          <w:rFonts w:ascii="Arial" w:hAnsi="Arial" w:hint="cs"/>
          <w:rtl/>
        </w:rPr>
        <w:t>מ</w:t>
      </w:r>
      <w:r w:rsidRPr="000B48DF" w:rsidDel="000F14F0">
        <w:rPr>
          <w:rFonts w:ascii="Arial" w:hAnsi="Arial" w:hint="cs"/>
          <w:rtl/>
        </w:rPr>
        <w:t>חזיק בכל האישורים הנדרשים לפי חוק עסקאות גופים ציבוריים</w:t>
      </w:r>
      <w:r w:rsidRPr="000B48DF">
        <w:rPr>
          <w:rFonts w:ascii="Arial" w:hAnsi="Arial" w:hint="cs"/>
          <w:rtl/>
        </w:rPr>
        <w:t xml:space="preserve">, </w:t>
      </w:r>
      <w:proofErr w:type="spellStart"/>
      <w:r w:rsidRPr="000B48DF">
        <w:rPr>
          <w:rFonts w:ascii="Arial" w:hAnsi="Arial" w:hint="eastAsia"/>
          <w:rtl/>
        </w:rPr>
        <w:t>התשל</w:t>
      </w:r>
      <w:r w:rsidRPr="000B48DF">
        <w:rPr>
          <w:rFonts w:ascii="Arial" w:hAnsi="Arial"/>
          <w:rtl/>
        </w:rPr>
        <w:t>"</w:t>
      </w:r>
      <w:r w:rsidRPr="000B48DF">
        <w:rPr>
          <w:rFonts w:ascii="Arial" w:hAnsi="Arial" w:hint="eastAsia"/>
          <w:rtl/>
        </w:rPr>
        <w:t>ו</w:t>
      </w:r>
      <w:proofErr w:type="spellEnd"/>
      <w:r w:rsidRPr="000B48DF">
        <w:rPr>
          <w:rFonts w:ascii="Arial" w:hAnsi="Arial"/>
          <w:rtl/>
        </w:rPr>
        <w:t>- 1976</w:t>
      </w:r>
      <w:r w:rsidRPr="000B48DF">
        <w:rPr>
          <w:rFonts w:ascii="Arial" w:hAnsi="Arial" w:hint="cs"/>
          <w:rtl/>
        </w:rPr>
        <w:t xml:space="preserve"> (אכיפת ניהול חשבונות ותשלום חובות מס)</w:t>
      </w:r>
      <w:r w:rsidRPr="000B48DF" w:rsidDel="000F14F0">
        <w:rPr>
          <w:rFonts w:ascii="Arial" w:hAnsi="Arial" w:hint="cs"/>
          <w:rtl/>
        </w:rPr>
        <w:t>, כשהם תקפים.</w:t>
      </w:r>
      <w:bookmarkEnd w:id="3"/>
    </w:p>
    <w:p w:rsidR="00CF1A77" w:rsidRPr="000B48DF" w:rsidRDefault="00CF1A77" w:rsidP="0086147D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bookmarkStart w:id="4" w:name="_Ref295727242"/>
      <w:r w:rsidRPr="000B48DF">
        <w:rPr>
          <w:rFonts w:ascii="Arial" w:hAnsi="Arial" w:hint="cs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  <w:bookmarkStart w:id="5" w:name="_Ref299442519"/>
      <w:bookmarkEnd w:id="4"/>
    </w:p>
    <w:p w:rsidR="00CF1A77" w:rsidRPr="000B48DF" w:rsidRDefault="00CF1A77" w:rsidP="0086147D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r w:rsidRPr="000B48DF">
        <w:rPr>
          <w:rFonts w:ascii="Arial" w:hAnsi="Arial"/>
          <w:rtl/>
        </w:rPr>
        <w:t>אם המציע הינו עמותה, עליו להיות בעל אישור על ניהול תקין, מטעם רשם העמותות, תקף לשנה השוטפת</w:t>
      </w:r>
      <w:r w:rsidRPr="000B48DF">
        <w:rPr>
          <w:rFonts w:ascii="Arial" w:hAnsi="Arial" w:hint="cs"/>
          <w:rtl/>
        </w:rPr>
        <w:t>.</w:t>
      </w:r>
    </w:p>
    <w:p w:rsidR="00CF1A77" w:rsidRPr="000B48DF" w:rsidRDefault="00CF1A77" w:rsidP="0086147D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bookmarkStart w:id="6" w:name="_Ref373241086"/>
      <w:r w:rsidRPr="000B48DF">
        <w:rPr>
          <w:rFonts w:ascii="Arial" w:hAnsi="Arial"/>
          <w:rtl/>
        </w:rPr>
        <w:t xml:space="preserve">אם המציע הינו גוף משפטי המאוגד כחברה או כשותפות רשומה, הוא אינו "חברה מפרה" ו/או לא נשלחה אליו התראה על היותו "חברה מפרה" כאמור בסעיף 362א' לחוק החברות, </w:t>
      </w:r>
      <w:proofErr w:type="spellStart"/>
      <w:r w:rsidRPr="000B48DF">
        <w:rPr>
          <w:rFonts w:ascii="Arial" w:hAnsi="Arial"/>
          <w:rtl/>
        </w:rPr>
        <w:t>התשנ"ט</w:t>
      </w:r>
      <w:proofErr w:type="spellEnd"/>
      <w:r w:rsidRPr="000B48DF">
        <w:rPr>
          <w:rFonts w:ascii="Arial" w:hAnsi="Arial"/>
          <w:rtl/>
        </w:rPr>
        <w:t xml:space="preserve"> 1999</w:t>
      </w:r>
      <w:r w:rsidRPr="000B48DF">
        <w:rPr>
          <w:rFonts w:ascii="Arial" w:hAnsi="Arial" w:hint="cs"/>
          <w:rtl/>
        </w:rPr>
        <w:t>.</w:t>
      </w:r>
      <w:bookmarkEnd w:id="6"/>
    </w:p>
    <w:p w:rsidR="00CF1A77" w:rsidRPr="000B48DF" w:rsidRDefault="00CF1A77" w:rsidP="0086147D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  <w:lang w:eastAsia="en-US"/>
        </w:rPr>
      </w:pPr>
      <w:bookmarkStart w:id="7" w:name="_Ref296892065"/>
      <w:bookmarkStart w:id="8" w:name="_Ref315969559"/>
      <w:r w:rsidRPr="000B48DF">
        <w:rPr>
          <w:rFonts w:ascii="Arial" w:hAnsi="Arial" w:hint="cs"/>
          <w:rtl/>
        </w:rPr>
        <w:t>אם המציע הוא תאגיד -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במועד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הגשת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ההצעה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המציע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אינו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בעל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חובות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אגרה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שנתית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ל</w:t>
      </w:r>
      <w:r w:rsidRPr="000B48DF">
        <w:rPr>
          <w:rFonts w:ascii="Arial" w:hAnsi="Arial" w:hint="eastAsia"/>
          <w:rtl/>
        </w:rPr>
        <w:t>רשות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התאגידים</w:t>
      </w:r>
      <w:r w:rsidRPr="000B48DF">
        <w:rPr>
          <w:rFonts w:ascii="Arial" w:hAnsi="Arial" w:hint="cs"/>
          <w:rtl/>
          <w:lang w:eastAsia="en-US"/>
        </w:rPr>
        <w:t xml:space="preserve"> בגין שנת 2013 או מוקדם מכך.</w:t>
      </w:r>
      <w:bookmarkEnd w:id="7"/>
      <w:bookmarkEnd w:id="8"/>
    </w:p>
    <w:p w:rsidR="00CF1A77" w:rsidRPr="000B48DF" w:rsidRDefault="00CF1A77" w:rsidP="00643C10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bookmarkStart w:id="9" w:name="_Ref299614156"/>
      <w:r w:rsidRPr="000B48DF">
        <w:rPr>
          <w:rFonts w:ascii="Arial" w:hAnsi="Arial" w:hint="cs"/>
          <w:rtl/>
        </w:rPr>
        <w:t>ערבות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הצעה</w:t>
      </w:r>
      <w:r w:rsidRPr="000B48DF">
        <w:rPr>
          <w:rFonts w:ascii="Arial" w:hAnsi="Arial"/>
          <w:rtl/>
        </w:rPr>
        <w:t xml:space="preserve"> - </w:t>
      </w:r>
      <w:r w:rsidRPr="000B48DF">
        <w:rPr>
          <w:rFonts w:ascii="Arial" w:hAnsi="Arial" w:hint="cs"/>
          <w:rtl/>
        </w:rPr>
        <w:t>מציע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 xml:space="preserve">אשר הגיש את הצעתו לשלושה (3) קהלי יעד או יותר, כהגדרתם בסעיף </w:t>
      </w:r>
      <w:r w:rsidRPr="000B48DF">
        <w:rPr>
          <w:rFonts w:ascii="Arial" w:hAnsi="Arial"/>
          <w:rtl/>
        </w:rPr>
        <w:fldChar w:fldCharType="begin"/>
      </w:r>
      <w:r w:rsidRPr="000B48DF">
        <w:rPr>
          <w:rFonts w:ascii="Arial" w:hAnsi="Arial"/>
          <w:rtl/>
        </w:rPr>
        <w:instrText xml:space="preserve"> </w:instrText>
      </w:r>
      <w:r w:rsidRPr="000B48DF">
        <w:rPr>
          <w:rFonts w:ascii="Arial" w:hAnsi="Arial" w:hint="cs"/>
        </w:rPr>
        <w:instrText>REF</w:instrText>
      </w:r>
      <w:r w:rsidRPr="000B48DF">
        <w:rPr>
          <w:rFonts w:ascii="Arial" w:hAnsi="Arial" w:hint="cs"/>
          <w:rtl/>
        </w:rPr>
        <w:instrText xml:space="preserve"> _</w:instrText>
      </w:r>
      <w:r w:rsidRPr="000B48DF">
        <w:rPr>
          <w:rFonts w:ascii="Arial" w:hAnsi="Arial" w:hint="cs"/>
        </w:rPr>
        <w:instrText>Ref382385010 \r \h</w:instrText>
      </w:r>
      <w:r w:rsidRPr="000B48DF">
        <w:rPr>
          <w:rFonts w:ascii="Arial" w:hAnsi="Arial"/>
          <w:rtl/>
        </w:rPr>
        <w:instrText xml:space="preserve">  \* </w:instrText>
      </w:r>
      <w:r w:rsidRPr="000B48DF">
        <w:rPr>
          <w:rFonts w:ascii="Arial" w:hAnsi="Arial"/>
        </w:rPr>
        <w:instrText>MERGEFORMAT</w:instrText>
      </w:r>
      <w:r w:rsidRPr="000B48DF">
        <w:rPr>
          <w:rFonts w:ascii="Arial" w:hAnsi="Arial"/>
          <w:rtl/>
        </w:rPr>
        <w:instrText xml:space="preserve"> </w:instrText>
      </w:r>
      <w:r w:rsidRPr="000B48DF">
        <w:rPr>
          <w:rFonts w:ascii="Arial" w:hAnsi="Arial"/>
          <w:rtl/>
        </w:rPr>
      </w:r>
      <w:r w:rsidRPr="000B48DF">
        <w:rPr>
          <w:rFonts w:ascii="Arial" w:hAnsi="Arial"/>
          <w:rtl/>
        </w:rPr>
        <w:fldChar w:fldCharType="separate"/>
      </w:r>
      <w:r w:rsidRPr="000B48DF">
        <w:rPr>
          <w:rFonts w:ascii="Arial" w:hAnsi="Arial"/>
          <w:rtl/>
        </w:rPr>
        <w:t>‏5.2</w:t>
      </w:r>
      <w:r w:rsidRPr="000B48DF">
        <w:rPr>
          <w:rFonts w:ascii="Arial" w:hAnsi="Arial"/>
          <w:rtl/>
        </w:rPr>
        <w:fldChar w:fldCharType="end"/>
      </w:r>
      <w:r w:rsidRPr="000B48DF">
        <w:rPr>
          <w:rFonts w:ascii="Arial" w:hAnsi="Arial" w:hint="cs"/>
          <w:rtl/>
        </w:rPr>
        <w:t xml:space="preserve"> </w:t>
      </w:r>
      <w:r w:rsidR="00643C10">
        <w:rPr>
          <w:rFonts w:ascii="Arial" w:hAnsi="Arial" w:hint="cs"/>
          <w:rtl/>
        </w:rPr>
        <w:t>למסמכי המכרז,</w:t>
      </w:r>
      <w:r w:rsidRPr="000B48DF">
        <w:rPr>
          <w:rFonts w:ascii="Arial" w:hAnsi="Arial" w:hint="cs"/>
          <w:rtl/>
        </w:rPr>
        <w:t xml:space="preserve"> יצרף להצעתו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eastAsia"/>
          <w:rtl/>
        </w:rPr>
        <w:t>ערבות</w:t>
      </w:r>
      <w:r w:rsidRPr="000B48DF">
        <w:rPr>
          <w:rFonts w:ascii="Arial" w:hAnsi="Arial"/>
          <w:rtl/>
        </w:rPr>
        <w:t xml:space="preserve"> בנקאית </w:t>
      </w:r>
      <w:r w:rsidRPr="000B48DF">
        <w:rPr>
          <w:rFonts w:ascii="Arial" w:hAnsi="Arial" w:hint="cs"/>
          <w:rtl/>
        </w:rPr>
        <w:t>לא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צמודה</w:t>
      </w:r>
      <w:r w:rsidRPr="000B48DF">
        <w:rPr>
          <w:rFonts w:ascii="Arial" w:hAnsi="Arial"/>
          <w:rtl/>
        </w:rPr>
        <w:t xml:space="preserve">, </w:t>
      </w:r>
      <w:r w:rsidRPr="000B48DF">
        <w:rPr>
          <w:rFonts w:ascii="Arial" w:hAnsi="Arial" w:hint="cs"/>
          <w:rtl/>
        </w:rPr>
        <w:t>בלתי-מותנית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וברת-חילוט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על סך של 7,500 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על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שם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המציע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שתהא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בתוקף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עד לתאריך ה-</w:t>
      </w:r>
      <w:r>
        <w:rPr>
          <w:rFonts w:ascii="Arial" w:hAnsi="Arial" w:hint="cs"/>
          <w:rtl/>
        </w:rPr>
        <w:t xml:space="preserve">13.01.15 </w:t>
      </w:r>
      <w:r w:rsidRPr="000B48DF">
        <w:rPr>
          <w:rFonts w:ascii="Arial" w:hAnsi="Arial" w:hint="cs"/>
          <w:rtl/>
        </w:rPr>
        <w:t>בהתאם לסכום ועל-פי הנוסח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האמורים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בנספח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ב'6</w:t>
      </w:r>
      <w:r w:rsidRPr="000B48DF">
        <w:rPr>
          <w:rFonts w:ascii="Arial" w:hAnsi="Arial"/>
          <w:rtl/>
        </w:rPr>
        <w:t xml:space="preserve">. </w:t>
      </w:r>
      <w:r w:rsidRPr="000B48DF">
        <w:rPr>
          <w:rFonts w:ascii="Arial" w:hAnsi="Arial" w:hint="cs"/>
          <w:rtl/>
        </w:rPr>
        <w:t>ערבות זו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תוחזר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למציעים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שלא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יזכו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במכרז</w:t>
      </w:r>
      <w:r w:rsidRPr="000B48DF">
        <w:rPr>
          <w:rFonts w:ascii="Arial" w:hAnsi="Arial"/>
          <w:rtl/>
        </w:rPr>
        <w:t xml:space="preserve">. </w:t>
      </w:r>
      <w:r w:rsidRPr="000B48DF">
        <w:rPr>
          <w:rFonts w:ascii="Arial" w:hAnsi="Arial" w:hint="cs"/>
          <w:rtl/>
        </w:rPr>
        <w:t>המציע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שיזכה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במכרז</w:t>
      </w:r>
      <w:r w:rsidRPr="000B48DF">
        <w:rPr>
          <w:rFonts w:ascii="Arial" w:hAnsi="Arial"/>
          <w:rtl/>
        </w:rPr>
        <w:t xml:space="preserve">, </w:t>
      </w:r>
      <w:r w:rsidRPr="000B48DF">
        <w:rPr>
          <w:rFonts w:ascii="Arial" w:hAnsi="Arial" w:hint="cs"/>
          <w:rtl/>
        </w:rPr>
        <w:t>יחליף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ערבות זו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בערבות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לביצוע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ההסכם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כנדרש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>להלן</w:t>
      </w:r>
      <w:r w:rsidRPr="000B48DF">
        <w:rPr>
          <w:rFonts w:ascii="Arial" w:hAnsi="Arial"/>
          <w:rtl/>
        </w:rPr>
        <w:t>.</w:t>
      </w:r>
      <w:bookmarkEnd w:id="9"/>
      <w:r w:rsidRPr="000B48DF">
        <w:rPr>
          <w:rFonts w:ascii="Arial" w:hAnsi="Arial"/>
          <w:rtl/>
        </w:rPr>
        <w:t xml:space="preserve"> </w:t>
      </w:r>
    </w:p>
    <w:p w:rsidR="00CF1A77" w:rsidRDefault="00CF1A77" w:rsidP="00643C10">
      <w:pPr>
        <w:pStyle w:val="a3"/>
        <w:spacing w:line="320" w:lineRule="exact"/>
        <w:contextualSpacing/>
        <w:rPr>
          <w:rFonts w:ascii="Arial" w:hAnsi="Arial"/>
          <w:rtl/>
        </w:rPr>
      </w:pPr>
      <w:r w:rsidRPr="000B48DF">
        <w:rPr>
          <w:rFonts w:ascii="Arial" w:hAnsi="Arial" w:hint="eastAsia"/>
          <w:rtl/>
        </w:rPr>
        <w:t>הצעה</w:t>
      </w:r>
      <w:r w:rsidRPr="000B48DF">
        <w:rPr>
          <w:rFonts w:ascii="Arial" w:hAnsi="Arial"/>
          <w:rtl/>
        </w:rPr>
        <w:t xml:space="preserve"> </w:t>
      </w:r>
      <w:r w:rsidRPr="000B48DF">
        <w:rPr>
          <w:rFonts w:ascii="Arial" w:hAnsi="Arial" w:hint="cs"/>
          <w:rtl/>
        </w:rPr>
        <w:t xml:space="preserve">שתכלול </w:t>
      </w:r>
      <w:r w:rsidRPr="000B48DF">
        <w:rPr>
          <w:rFonts w:ascii="Arial" w:hAnsi="Arial"/>
          <w:rtl/>
        </w:rPr>
        <w:t xml:space="preserve">ערבות </w:t>
      </w:r>
      <w:r w:rsidRPr="000B48DF">
        <w:rPr>
          <w:rFonts w:ascii="Arial" w:hAnsi="Arial" w:hint="cs"/>
          <w:rtl/>
        </w:rPr>
        <w:t xml:space="preserve">אשר אינה </w:t>
      </w:r>
      <w:r w:rsidRPr="000B48DF">
        <w:rPr>
          <w:rFonts w:ascii="Arial" w:hAnsi="Arial"/>
          <w:rtl/>
        </w:rPr>
        <w:t>עומד</w:t>
      </w:r>
      <w:r w:rsidRPr="000B48DF">
        <w:rPr>
          <w:rFonts w:ascii="Arial" w:hAnsi="Arial" w:hint="cs"/>
          <w:rtl/>
        </w:rPr>
        <w:t>ת</w:t>
      </w:r>
      <w:r w:rsidRPr="000B48DF">
        <w:rPr>
          <w:rFonts w:ascii="Arial" w:hAnsi="Arial"/>
          <w:rtl/>
        </w:rPr>
        <w:t xml:space="preserve"> בדרישה של סכום הערבות ו/או </w:t>
      </w:r>
      <w:r w:rsidRPr="000B48DF">
        <w:rPr>
          <w:rFonts w:ascii="Arial" w:hAnsi="Arial" w:hint="cs"/>
          <w:rtl/>
        </w:rPr>
        <w:t>תוקף</w:t>
      </w:r>
      <w:r w:rsidRPr="000B48DF">
        <w:rPr>
          <w:rFonts w:ascii="Arial" w:hAnsi="Arial"/>
          <w:rtl/>
        </w:rPr>
        <w:t xml:space="preserve"> ו/או</w:t>
      </w:r>
      <w:r w:rsidRPr="000B48DF">
        <w:rPr>
          <w:rFonts w:ascii="Arial" w:hAnsi="Arial" w:hint="cs"/>
          <w:rtl/>
        </w:rPr>
        <w:t xml:space="preserve"> נוסח תואם תיפסל על הסף.</w:t>
      </w:r>
    </w:p>
    <w:p w:rsidR="00643C10" w:rsidRPr="00506C7C" w:rsidRDefault="00643C10" w:rsidP="00643C10">
      <w:pPr>
        <w:pStyle w:val="a3"/>
        <w:spacing w:line="320" w:lineRule="exact"/>
        <w:contextualSpacing/>
        <w:rPr>
          <w:rFonts w:ascii="Arial" w:hAnsi="Arial"/>
        </w:rPr>
      </w:pPr>
    </w:p>
    <w:p w:rsidR="00CF1A77" w:rsidRPr="000B48DF" w:rsidRDefault="00CF1A77" w:rsidP="0086147D">
      <w:pPr>
        <w:pStyle w:val="a3"/>
        <w:numPr>
          <w:ilvl w:val="0"/>
          <w:numId w:val="3"/>
        </w:numPr>
        <w:spacing w:line="320" w:lineRule="exact"/>
        <w:contextualSpacing/>
        <w:rPr>
          <w:rFonts w:ascii="Arial" w:hAnsi="Arial"/>
        </w:rPr>
      </w:pPr>
      <w:bookmarkStart w:id="10" w:name="_Ref385165013"/>
      <w:bookmarkStart w:id="11" w:name="_Ref375122521"/>
      <w:r w:rsidRPr="000B48DF">
        <w:rPr>
          <w:rFonts w:ascii="Arial" w:hAnsi="Arial" w:hint="eastAsia"/>
          <w:b/>
          <w:bCs/>
          <w:u w:val="single"/>
          <w:rtl/>
        </w:rPr>
        <w:t>תנאי</w:t>
      </w:r>
      <w:r w:rsidRPr="000B48DF">
        <w:rPr>
          <w:rFonts w:ascii="Arial" w:hAnsi="Arial"/>
          <w:b/>
          <w:bCs/>
          <w:u w:val="single"/>
          <w:rtl/>
        </w:rPr>
        <w:t xml:space="preserve"> </w:t>
      </w:r>
      <w:r w:rsidRPr="000B48DF">
        <w:rPr>
          <w:rFonts w:ascii="Arial" w:hAnsi="Arial" w:hint="eastAsia"/>
          <w:b/>
          <w:bCs/>
          <w:u w:val="single"/>
          <w:rtl/>
        </w:rPr>
        <w:t>סף</w:t>
      </w:r>
      <w:r w:rsidRPr="000B48DF">
        <w:rPr>
          <w:rFonts w:ascii="Arial" w:hAnsi="Arial"/>
          <w:b/>
          <w:bCs/>
          <w:u w:val="single"/>
          <w:rtl/>
        </w:rPr>
        <w:t xml:space="preserve"> </w:t>
      </w:r>
      <w:r w:rsidRPr="000B48DF">
        <w:rPr>
          <w:rFonts w:ascii="Arial" w:hAnsi="Arial" w:hint="cs"/>
          <w:b/>
          <w:bCs/>
          <w:u w:val="single"/>
          <w:rtl/>
        </w:rPr>
        <w:t xml:space="preserve">מקצועיים </w:t>
      </w:r>
      <w:r w:rsidRPr="000B48DF">
        <w:rPr>
          <w:rFonts w:ascii="Arial" w:hAnsi="Arial" w:hint="eastAsia"/>
          <w:b/>
          <w:bCs/>
          <w:u w:val="single"/>
          <w:rtl/>
        </w:rPr>
        <w:t>למציעים</w:t>
      </w:r>
      <w:r w:rsidRPr="000B48DF">
        <w:rPr>
          <w:rFonts w:ascii="Arial" w:hAnsi="Arial"/>
          <w:b/>
          <w:bCs/>
          <w:u w:val="single"/>
          <w:rtl/>
        </w:rPr>
        <w:t xml:space="preserve"> </w:t>
      </w:r>
      <w:r w:rsidRPr="000B48DF">
        <w:rPr>
          <w:rFonts w:ascii="Arial" w:hAnsi="Arial" w:hint="cs"/>
          <w:b/>
          <w:bCs/>
          <w:u w:val="single"/>
          <w:rtl/>
        </w:rPr>
        <w:t>לאוכלוסייה הכללית</w:t>
      </w:r>
      <w:r w:rsidRPr="000B48DF">
        <w:rPr>
          <w:rFonts w:ascii="Arial" w:hAnsi="Arial"/>
          <w:rtl/>
        </w:rPr>
        <w:t>:</w:t>
      </w:r>
      <w:bookmarkEnd w:id="10"/>
    </w:p>
    <w:p w:rsidR="00CF1A77" w:rsidRPr="00506C7C" w:rsidRDefault="00CF1A77" w:rsidP="0086147D">
      <w:pPr>
        <w:numPr>
          <w:ilvl w:val="0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/>
          <w:sz w:val="24"/>
          <w:szCs w:val="24"/>
          <w:rtl/>
        </w:rPr>
        <w:t>על המציע להיות בעל ניסיון ב- 5 השנים האחרונות בהפעלת תכניות לימוד/העשרה בתחומי המדעים והטכנולוגיה, וזאת בהיקפים הבאים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:</w:t>
      </w:r>
      <w:bookmarkEnd w:id="11"/>
    </w:p>
    <w:p w:rsidR="00CF1A77" w:rsidRPr="00506C7C" w:rsidRDefault="00CF1A77" w:rsidP="0086147D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2" w:name="_Ref376847787"/>
      <w:r w:rsidRPr="00506C7C">
        <w:rPr>
          <w:rFonts w:ascii="Arial" w:eastAsia="Times New Roman" w:hAnsi="Arial" w:cs="David"/>
          <w:sz w:val="24"/>
          <w:szCs w:val="24"/>
          <w:rtl/>
        </w:rPr>
        <w:t xml:space="preserve">סה"כ השתתפו בפעילות במצטבר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במהלך התקופה האמורה לעיל לפחות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1,000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ילדים ו/או בני נוער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בכיתות ז'-י"ג, כאשר 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הפעילות במסגרת התכניות התקיימה בקבוצות של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30- 10 </w:t>
      </w:r>
      <w:r w:rsidRPr="00506C7C">
        <w:rPr>
          <w:rFonts w:ascii="Arial" w:eastAsia="Times New Roman" w:hAnsi="Arial" w:cs="David"/>
          <w:sz w:val="24"/>
          <w:szCs w:val="24"/>
          <w:rtl/>
        </w:rPr>
        <w:t>משתתפים לקבוצה אחת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  <w:bookmarkEnd w:id="12"/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CF1A77" w:rsidRPr="00506C7C" w:rsidRDefault="00CF1A77" w:rsidP="0086147D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3" w:name="_Ref376951144"/>
      <w:r w:rsidRPr="00506C7C">
        <w:rPr>
          <w:rFonts w:ascii="Arial" w:eastAsia="Times New Roman" w:hAnsi="Arial" w:cs="David" w:hint="cs"/>
          <w:sz w:val="24"/>
          <w:szCs w:val="24"/>
          <w:rtl/>
        </w:rPr>
        <w:t>משך כל תכנית לימוד/העשרה עמד על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48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שעות פעילות לפחות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  <w:bookmarkEnd w:id="13"/>
    </w:p>
    <w:p w:rsidR="00CF1A77" w:rsidRPr="00506C7C" w:rsidRDefault="00CF1A77" w:rsidP="0086147D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4" w:name="_Ref376847813"/>
      <w:r w:rsidRPr="00506C7C">
        <w:rPr>
          <w:rFonts w:ascii="Arial" w:eastAsia="Times New Roman" w:hAnsi="Arial" w:cs="David" w:hint="cs"/>
          <w:sz w:val="24"/>
          <w:szCs w:val="24"/>
          <w:rtl/>
        </w:rPr>
        <w:t>במהלך תקופה של 3 שנים (לא בהכרח רצופה) התקיימה פעילות במסגרת תכניות הלימוד/ההעשרה ב-5 רשויות מקומיות ו/או מנהלים קהילתיים לפחות במקביל (באותה שנה) בכל אחת מהשנים. לצורך סעיף זה תילקחנה בחשבון אך ורק פעילויות שהתקיימו במשך 3 חודשים רצופים לפחות בשנה.</w:t>
      </w:r>
      <w:bookmarkEnd w:id="14"/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CF1A77" w:rsidRPr="00506C7C" w:rsidRDefault="00CF1A77" w:rsidP="001629C6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5" w:name="_Ref382386885"/>
      <w:r w:rsidRPr="00506C7C">
        <w:rPr>
          <w:rFonts w:ascii="Arial" w:eastAsia="Times New Roman" w:hAnsi="Arial" w:cs="David" w:hint="cs"/>
          <w:sz w:val="24"/>
          <w:szCs w:val="24"/>
          <w:rtl/>
        </w:rPr>
        <w:t>ב</w:t>
      </w:r>
      <w:r w:rsidR="001629C6">
        <w:rPr>
          <w:rFonts w:ascii="Arial" w:eastAsia="Times New Roman" w:hAnsi="Arial" w:cs="David" w:hint="cs"/>
          <w:sz w:val="24"/>
          <w:szCs w:val="24"/>
          <w:rtl/>
        </w:rPr>
        <w:t xml:space="preserve">כל התכניות העומדות בתנאים הנ"ל,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ההיקף הכספי לא פחת מ-25,000 ₪ לכל תכנית.</w:t>
      </w:r>
      <w:bookmarkEnd w:id="15"/>
    </w:p>
    <w:p w:rsidR="00CF1A77" w:rsidRPr="00506C7C" w:rsidRDefault="00CF1A77" w:rsidP="0086147D">
      <w:pPr>
        <w:pStyle w:val="a3"/>
        <w:numPr>
          <w:ilvl w:val="0"/>
          <w:numId w:val="3"/>
        </w:numPr>
        <w:spacing w:line="320" w:lineRule="exact"/>
        <w:contextualSpacing/>
        <w:rPr>
          <w:rFonts w:ascii="Arial" w:hAnsi="Arial"/>
        </w:rPr>
      </w:pPr>
      <w:bookmarkStart w:id="16" w:name="_Ref385165058"/>
      <w:r w:rsidRPr="00B609F0">
        <w:rPr>
          <w:rFonts w:ascii="Arial" w:hAnsi="Arial" w:hint="eastAsia"/>
          <w:b/>
          <w:bCs/>
          <w:u w:val="single"/>
          <w:rtl/>
        </w:rPr>
        <w:t>תנאי</w:t>
      </w:r>
      <w:r w:rsidRPr="00B609F0">
        <w:rPr>
          <w:rFonts w:ascii="Arial" w:hAnsi="Arial"/>
          <w:b/>
          <w:bCs/>
          <w:u w:val="single"/>
          <w:rtl/>
        </w:rPr>
        <w:t xml:space="preserve"> סף </w:t>
      </w:r>
      <w:r w:rsidRPr="00B609F0">
        <w:rPr>
          <w:rFonts w:ascii="Arial" w:hAnsi="Arial" w:hint="cs"/>
          <w:b/>
          <w:bCs/>
          <w:u w:val="single"/>
          <w:rtl/>
        </w:rPr>
        <w:t xml:space="preserve">מקצועיים </w:t>
      </w:r>
      <w:r w:rsidRPr="00B609F0">
        <w:rPr>
          <w:rFonts w:ascii="Arial" w:hAnsi="Arial" w:hint="eastAsia"/>
          <w:b/>
          <w:bCs/>
          <w:u w:val="single"/>
          <w:rtl/>
        </w:rPr>
        <w:t>למציעים</w:t>
      </w:r>
      <w:r w:rsidRPr="00B609F0">
        <w:rPr>
          <w:rFonts w:ascii="Arial" w:hAnsi="Arial"/>
          <w:b/>
          <w:bCs/>
          <w:u w:val="single"/>
          <w:rtl/>
        </w:rPr>
        <w:t xml:space="preserve"> </w:t>
      </w:r>
      <w:r w:rsidRPr="00B609F0">
        <w:rPr>
          <w:rFonts w:ascii="Arial" w:hAnsi="Arial" w:hint="eastAsia"/>
          <w:b/>
          <w:bCs/>
          <w:u w:val="single"/>
          <w:rtl/>
        </w:rPr>
        <w:t>לקטגוריית</w:t>
      </w:r>
      <w:r w:rsidRPr="00B609F0">
        <w:rPr>
          <w:rFonts w:ascii="Arial" w:hAnsi="Arial"/>
          <w:b/>
          <w:bCs/>
          <w:u w:val="single"/>
          <w:rtl/>
        </w:rPr>
        <w:t xml:space="preserve"> </w:t>
      </w:r>
      <w:r w:rsidRPr="00B609F0">
        <w:rPr>
          <w:rFonts w:ascii="Arial" w:hAnsi="Arial" w:hint="eastAsia"/>
          <w:b/>
          <w:bCs/>
          <w:u w:val="single"/>
          <w:rtl/>
        </w:rPr>
        <w:t>המגזר</w:t>
      </w:r>
      <w:r w:rsidRPr="00B609F0">
        <w:rPr>
          <w:rFonts w:ascii="Arial" w:hAnsi="Arial"/>
          <w:b/>
          <w:bCs/>
          <w:u w:val="single"/>
          <w:rtl/>
        </w:rPr>
        <w:t xml:space="preserve"> </w:t>
      </w:r>
      <w:r w:rsidRPr="00B609F0">
        <w:rPr>
          <w:rFonts w:ascii="Arial" w:hAnsi="Arial" w:hint="eastAsia"/>
          <w:b/>
          <w:bCs/>
          <w:u w:val="single"/>
          <w:rtl/>
        </w:rPr>
        <w:t>החרדי</w:t>
      </w:r>
      <w:r w:rsidRPr="00B609F0">
        <w:rPr>
          <w:rFonts w:ascii="Arial" w:hAnsi="Arial" w:hint="cs"/>
          <w:b/>
          <w:bCs/>
          <w:u w:val="single"/>
          <w:rtl/>
        </w:rPr>
        <w:t xml:space="preserve"> ולקטגורית המגזר הלא יהודי</w:t>
      </w:r>
      <w:r w:rsidRPr="00506C7C">
        <w:rPr>
          <w:rFonts w:ascii="Arial" w:hAnsi="Arial" w:hint="cs"/>
          <w:rtl/>
        </w:rPr>
        <w:t>:</w:t>
      </w:r>
      <w:bookmarkEnd w:id="16"/>
    </w:p>
    <w:p w:rsidR="00CF1A77" w:rsidRPr="00506C7C" w:rsidRDefault="00CF1A77" w:rsidP="0086147D">
      <w:pPr>
        <w:numPr>
          <w:ilvl w:val="0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/>
          <w:sz w:val="24"/>
          <w:szCs w:val="24"/>
          <w:rtl/>
        </w:rPr>
        <w:t>על המציע להיות בעל ניסיון ב- 5 השנים האחרונות בהפעלת תכניות לימוד/העשרה בתחומי המדעים והטכנולוגיה, וזאת בהיקפים הבאים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:</w:t>
      </w:r>
    </w:p>
    <w:p w:rsidR="00CF1A77" w:rsidRPr="00506C7C" w:rsidRDefault="00CF1A77" w:rsidP="0086147D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7" w:name="_Ref385154793"/>
      <w:r w:rsidRPr="00506C7C">
        <w:rPr>
          <w:rFonts w:ascii="Arial" w:eastAsia="Times New Roman" w:hAnsi="Arial" w:cs="David"/>
          <w:sz w:val="24"/>
          <w:szCs w:val="24"/>
          <w:rtl/>
        </w:rPr>
        <w:t xml:space="preserve">סה"כ השתתפו בפעילות במצטבר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במהלך התקופה האמורה לעיל לפחות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500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ילדים ו/או בני נוער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בכיתות ז'-י"ג אשר משתייכים למגזר הרלוונטי, כאשר 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הפעילות במסגרת התכניות התקיימה בקבוצות של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30-10 </w:t>
      </w:r>
      <w:r w:rsidRPr="00506C7C">
        <w:rPr>
          <w:rFonts w:ascii="Arial" w:eastAsia="Times New Roman" w:hAnsi="Arial" w:cs="David"/>
          <w:sz w:val="24"/>
          <w:szCs w:val="24"/>
          <w:rtl/>
        </w:rPr>
        <w:t>משתתפים לקבוצה אחת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  <w:bookmarkEnd w:id="17"/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CF1A77" w:rsidRPr="00506C7C" w:rsidRDefault="00CF1A77" w:rsidP="0086147D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8" w:name="_Ref385162584"/>
      <w:r w:rsidRPr="00506C7C">
        <w:rPr>
          <w:rFonts w:ascii="Arial" w:eastAsia="Times New Roman" w:hAnsi="Arial" w:cs="David" w:hint="cs"/>
          <w:sz w:val="24"/>
          <w:szCs w:val="24"/>
          <w:rtl/>
        </w:rPr>
        <w:t>משך כל תכנית לימוד/העשרה עמד על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48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שעות פעילות לפחות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  <w:bookmarkEnd w:id="18"/>
    </w:p>
    <w:p w:rsidR="00CF1A77" w:rsidRPr="00506C7C" w:rsidRDefault="00CF1A77" w:rsidP="0086147D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9" w:name="_Ref385154810"/>
      <w:r w:rsidRPr="00506C7C">
        <w:rPr>
          <w:rFonts w:ascii="Arial" w:eastAsia="Times New Roman" w:hAnsi="Arial" w:cs="David" w:hint="cs"/>
          <w:sz w:val="24"/>
          <w:szCs w:val="24"/>
          <w:rtl/>
        </w:rPr>
        <w:t>במהלך תקופה של 3 שנים (לא בהכרח רצופה) התקיימה פעילות במסגרת תכניות הלימוד/ההעשרה ב-2 רשויות מקומיות ו/או מנהלים קהילתיים לפחות במקביל  (באותה שנה) בכל אחת מהשנים, כאשר האוכלוסייה עבורה התבצעו החוגים משתייכת למגזר הרלוונטי. לצורך סעיף זה תילקחנה בחשבון אך ורק פעילויות שהתקיימו במשך 3 חודשים רצופים לפחות בשנה.</w:t>
      </w:r>
      <w:bookmarkEnd w:id="19"/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CF1A77" w:rsidRDefault="00CF1A77" w:rsidP="0086147D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 w:hint="cs"/>
          <w:sz w:val="24"/>
          <w:szCs w:val="24"/>
          <w:rtl/>
        </w:rPr>
        <w:t>בכל התכניות העומדות בתנאים הנ"ל, ההיקף הכספי לא פחת מ-25,000 ₪ לכל תכנית.</w:t>
      </w:r>
    </w:p>
    <w:p w:rsidR="00CF1A77" w:rsidRPr="00506C7C" w:rsidRDefault="00CF1A77" w:rsidP="0086147D">
      <w:pPr>
        <w:pStyle w:val="a3"/>
        <w:numPr>
          <w:ilvl w:val="0"/>
          <w:numId w:val="3"/>
        </w:numPr>
        <w:spacing w:line="320" w:lineRule="exact"/>
        <w:contextualSpacing/>
        <w:rPr>
          <w:rFonts w:ascii="Arial" w:hAnsi="Arial"/>
        </w:rPr>
      </w:pPr>
      <w:bookmarkStart w:id="20" w:name="_Ref373071531"/>
      <w:r w:rsidRPr="000B48DF">
        <w:rPr>
          <w:rFonts w:ascii="Arial" w:hAnsi="Arial" w:hint="eastAsia"/>
          <w:b/>
          <w:bCs/>
          <w:u w:val="single"/>
          <w:rtl/>
        </w:rPr>
        <w:t>תנאי</w:t>
      </w:r>
      <w:r w:rsidRPr="000B48DF">
        <w:rPr>
          <w:rFonts w:ascii="Arial" w:hAnsi="Arial"/>
          <w:b/>
          <w:bCs/>
          <w:u w:val="single"/>
          <w:rtl/>
        </w:rPr>
        <w:t xml:space="preserve"> </w:t>
      </w:r>
      <w:r w:rsidRPr="000B48DF">
        <w:rPr>
          <w:rFonts w:ascii="Arial" w:hAnsi="Arial" w:hint="eastAsia"/>
          <w:b/>
          <w:bCs/>
          <w:u w:val="single"/>
          <w:rtl/>
        </w:rPr>
        <w:t>סף</w:t>
      </w:r>
      <w:r w:rsidRPr="000B48DF">
        <w:rPr>
          <w:rFonts w:ascii="Arial" w:hAnsi="Arial"/>
          <w:b/>
          <w:bCs/>
          <w:u w:val="single"/>
          <w:rtl/>
        </w:rPr>
        <w:t xml:space="preserve"> </w:t>
      </w:r>
      <w:r w:rsidRPr="000B48DF">
        <w:rPr>
          <w:rFonts w:ascii="Arial" w:hAnsi="Arial" w:hint="cs"/>
          <w:b/>
          <w:bCs/>
          <w:u w:val="single"/>
          <w:rtl/>
        </w:rPr>
        <w:t xml:space="preserve">מקצועיים </w:t>
      </w:r>
      <w:r w:rsidRPr="000B48DF">
        <w:rPr>
          <w:rFonts w:ascii="Arial" w:hAnsi="Arial" w:hint="eastAsia"/>
          <w:b/>
          <w:bCs/>
          <w:u w:val="single"/>
          <w:rtl/>
        </w:rPr>
        <w:t>לכלל</w:t>
      </w:r>
      <w:r w:rsidRPr="000B48DF">
        <w:rPr>
          <w:rFonts w:ascii="Arial" w:hAnsi="Arial"/>
          <w:b/>
          <w:bCs/>
          <w:u w:val="single"/>
          <w:rtl/>
        </w:rPr>
        <w:t xml:space="preserve"> </w:t>
      </w:r>
      <w:r w:rsidRPr="000B48DF">
        <w:rPr>
          <w:rFonts w:ascii="Arial" w:hAnsi="Arial" w:hint="eastAsia"/>
          <w:b/>
          <w:bCs/>
          <w:u w:val="single"/>
          <w:rtl/>
        </w:rPr>
        <w:t>המציעים</w:t>
      </w:r>
      <w:r w:rsidRPr="00506C7C">
        <w:rPr>
          <w:rFonts w:ascii="Arial" w:hAnsi="Arial"/>
          <w:rtl/>
        </w:rPr>
        <w:t>:</w:t>
      </w:r>
    </w:p>
    <w:p w:rsidR="00CF1A77" w:rsidRPr="00506C7C" w:rsidRDefault="00CF1A77" w:rsidP="0086147D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21" w:name="_Ref387576552"/>
      <w:bookmarkStart w:id="22" w:name="_Ref387580361"/>
      <w:r w:rsidRPr="00506C7C">
        <w:rPr>
          <w:rFonts w:ascii="Arial" w:eastAsia="Times New Roman" w:hAnsi="Arial" w:cs="David" w:hint="cs"/>
          <w:sz w:val="24"/>
          <w:szCs w:val="24"/>
          <w:rtl/>
        </w:rPr>
        <w:t>המציע בעל מחזור כספי של 1,000,000 ₪ לפחות בממוצע בכל אחת משלוש השנים האחרונות, הנובע מפעילות בהפעלת תכניות לימוד והעשרה.</w:t>
      </w:r>
      <w:bookmarkEnd w:id="21"/>
    </w:p>
    <w:p w:rsidR="00CF1A77" w:rsidRPr="00506C7C" w:rsidRDefault="00CF1A77" w:rsidP="00643C10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23" w:name="_Ref391297246"/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בכל אחת מ-3 השנים האחרונות הועסקו על ידי המציע 5 אנשי סגל לפחות העומדים בתנאים המפורטים בסעיף </w:t>
      </w:r>
      <w:r w:rsidR="00643C10">
        <w:rPr>
          <w:rFonts w:ascii="Arial" w:eastAsia="Times New Roman" w:hAnsi="Arial" w:cs="David" w:hint="cs"/>
          <w:sz w:val="24"/>
          <w:szCs w:val="24"/>
          <w:rtl/>
        </w:rPr>
        <w:t>3.2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בנספח השירותים.</w:t>
      </w:r>
      <w:bookmarkEnd w:id="23"/>
    </w:p>
    <w:p w:rsidR="00CF1A77" w:rsidRPr="00506C7C" w:rsidRDefault="00CF1A77" w:rsidP="00643C10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המציע פיתח לכל הפחות חוג אחד אשר עומד בתנאים המנויים בסעיף </w:t>
      </w:r>
      <w:r w:rsidR="00643C10">
        <w:rPr>
          <w:rFonts w:ascii="Arial" w:eastAsia="Times New Roman" w:hAnsi="Arial" w:cs="David" w:hint="cs"/>
          <w:sz w:val="24"/>
          <w:szCs w:val="24"/>
          <w:rtl/>
        </w:rPr>
        <w:t xml:space="preserve">1.2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לנספח א'1, וקיבל אישור פדגוגי על תכניו ממוסד אקדמי. </w:t>
      </w:r>
      <w:bookmarkEnd w:id="22"/>
    </w:p>
    <w:p w:rsidR="00CF1A77" w:rsidRPr="00506C7C" w:rsidRDefault="00CF1A77" w:rsidP="0086147D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 w:hint="cs"/>
          <w:sz w:val="24"/>
          <w:szCs w:val="24"/>
          <w:rtl/>
        </w:rPr>
        <w:t>המציע מינה לצורך הפרויקט מנהל פרויקט, אשר עומד בתנאים המפורטים להלן:</w:t>
      </w:r>
      <w:bookmarkEnd w:id="20"/>
    </w:p>
    <w:p w:rsidR="00CF1A77" w:rsidRPr="00506C7C" w:rsidRDefault="00CF1A77" w:rsidP="0086147D">
      <w:pPr>
        <w:numPr>
          <w:ilvl w:val="1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24" w:name="_Ref375150714"/>
      <w:bookmarkStart w:id="25" w:name="_Ref371270150"/>
      <w:bookmarkStart w:id="26" w:name="_Ref372214965"/>
      <w:r w:rsidRPr="00506C7C">
        <w:rPr>
          <w:rFonts w:ascii="Arial" w:eastAsia="Times New Roman" w:hAnsi="Arial" w:cs="David"/>
          <w:sz w:val="24"/>
          <w:szCs w:val="24"/>
          <w:rtl/>
        </w:rPr>
        <w:t xml:space="preserve">בעל ניסיון של 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5 שנים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לפחות ב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ניהול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והפעלת תכניות לימוד/העשרה עם ילדים ו/או בני נוער במסגרת החינוך הבלתי פורמלי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  <w:bookmarkEnd w:id="24"/>
    </w:p>
    <w:p w:rsidR="00CF1A77" w:rsidRPr="00506C7C" w:rsidRDefault="00CF1A77" w:rsidP="0086147D">
      <w:pPr>
        <w:spacing w:after="0" w:line="320" w:lineRule="exact"/>
        <w:ind w:left="1360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במציעים </w:t>
      </w:r>
      <w:r w:rsidRPr="00506C7C">
        <w:rPr>
          <w:rFonts w:ascii="Arial" w:eastAsia="Times New Roman" w:hAnsi="Arial" w:cs="David" w:hint="eastAsia"/>
          <w:sz w:val="24"/>
          <w:szCs w:val="24"/>
          <w:rtl/>
        </w:rPr>
        <w:t>לקטגוריית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506C7C">
        <w:rPr>
          <w:rFonts w:ascii="Arial" w:eastAsia="Times New Roman" w:hAnsi="Arial" w:cs="David" w:hint="eastAsia"/>
          <w:sz w:val="24"/>
          <w:szCs w:val="24"/>
          <w:rtl/>
        </w:rPr>
        <w:t>המגזר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506C7C">
        <w:rPr>
          <w:rFonts w:ascii="Arial" w:eastAsia="Times New Roman" w:hAnsi="Arial" w:cs="David" w:hint="eastAsia"/>
          <w:sz w:val="24"/>
          <w:szCs w:val="24"/>
          <w:rtl/>
        </w:rPr>
        <w:t>החרדי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 xml:space="preserve"> ולקטגורית המגזר הלא יהודי נדרש כי מתוך 5 שנות הניסיון להלן, שנתיים לפחות עסק מנהל הפרויקט בניהול והפעלת תכניות לימוד/העשרה עם ילדים ו/או בני נוער במסגרת החינוך הבלתי פורמלי עבור אוכלוסייה המשתייכת למגזר הרלוונטי.</w:t>
      </w:r>
    </w:p>
    <w:p w:rsidR="00CF1A77" w:rsidRPr="00506C7C" w:rsidRDefault="00CF1A77" w:rsidP="0086147D">
      <w:pPr>
        <w:numPr>
          <w:ilvl w:val="1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506C7C">
        <w:rPr>
          <w:rFonts w:ascii="Arial" w:eastAsia="Times New Roman" w:hAnsi="Arial" w:cs="David" w:hint="cs"/>
          <w:sz w:val="24"/>
          <w:szCs w:val="24"/>
          <w:rtl/>
        </w:rPr>
        <w:t>בעל תואר ראשון</w:t>
      </w:r>
      <w:r w:rsidRPr="00506C7C">
        <w:rPr>
          <w:rFonts w:ascii="Arial" w:eastAsia="Times New Roman" w:hAnsi="Arial" w:cs="David"/>
          <w:sz w:val="24"/>
          <w:szCs w:val="24"/>
          <w:rtl/>
        </w:rPr>
        <w:t xml:space="preserve">, או בעל תואר </w:t>
      </w:r>
      <w:proofErr w:type="spellStart"/>
      <w:r w:rsidRPr="00506C7C">
        <w:rPr>
          <w:rFonts w:ascii="Arial" w:eastAsia="Times New Roman" w:hAnsi="Arial" w:cs="David"/>
          <w:sz w:val="24"/>
          <w:szCs w:val="24"/>
        </w:rPr>
        <w:t>b.ed</w:t>
      </w:r>
      <w:proofErr w:type="spellEnd"/>
      <w:r w:rsidRPr="00506C7C">
        <w:rPr>
          <w:rFonts w:ascii="Arial" w:eastAsia="Times New Roman" w:hAnsi="Arial" w:cs="David"/>
          <w:sz w:val="24"/>
          <w:szCs w:val="24"/>
          <w:rtl/>
        </w:rPr>
        <w:t>, או בעלי תעודת הוראה בדרגה של "מורה מוסמך בכיר" כהגדרתו ע"י משרד החינוך</w:t>
      </w:r>
      <w:r w:rsidRPr="00506C7C">
        <w:rPr>
          <w:rFonts w:ascii="Arial" w:eastAsia="Times New Roman" w:hAnsi="Arial" w:cs="David" w:hint="cs"/>
          <w:sz w:val="24"/>
          <w:szCs w:val="24"/>
          <w:rtl/>
        </w:rPr>
        <w:t>.</w:t>
      </w:r>
    </w:p>
    <w:bookmarkEnd w:id="5"/>
    <w:bookmarkEnd w:id="25"/>
    <w:bookmarkEnd w:id="26"/>
    <w:p w:rsidR="00CF1A77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CF1A77" w:rsidRPr="000B48DF" w:rsidRDefault="00CF1A77" w:rsidP="0086147D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</w:rPr>
      </w:pPr>
      <w:r w:rsidRPr="000B48DF">
        <w:rPr>
          <w:rFonts w:ascii="Arial" w:hAnsi="Arial" w:hint="cs"/>
          <w:b/>
          <w:bCs/>
          <w:u w:val="single"/>
          <w:rtl/>
        </w:rPr>
        <w:t>תקופת ההתקשרות</w:t>
      </w:r>
      <w:r w:rsidRPr="000B48DF">
        <w:rPr>
          <w:rFonts w:ascii="Arial" w:hAnsi="Arial" w:hint="cs"/>
          <w:rtl/>
        </w:rPr>
        <w:t xml:space="preserve">: </w:t>
      </w:r>
      <w:r w:rsidRPr="000B48DF">
        <w:rPr>
          <w:rFonts w:ascii="Arial" w:hAnsi="Arial"/>
          <w:rtl/>
        </w:rPr>
        <w:t xml:space="preserve">תקופת ההתקשרות </w:t>
      </w:r>
      <w:r w:rsidRPr="000B48DF">
        <w:rPr>
          <w:rFonts w:ascii="Arial" w:hAnsi="Arial" w:hint="cs"/>
          <w:rtl/>
        </w:rPr>
        <w:t>תהיה לשנה אחת</w:t>
      </w:r>
      <w:r w:rsidRPr="000B48DF">
        <w:rPr>
          <w:rFonts w:ascii="Arial" w:hAnsi="Arial"/>
          <w:rtl/>
        </w:rPr>
        <w:t xml:space="preserve"> מיום </w:t>
      </w:r>
      <w:r w:rsidRPr="000B48DF">
        <w:rPr>
          <w:rFonts w:ascii="Arial" w:hAnsi="Arial" w:hint="cs"/>
          <w:rtl/>
        </w:rPr>
        <w:t xml:space="preserve">חתימת הצדדים על ההסכם. </w:t>
      </w:r>
      <w:r>
        <w:rPr>
          <w:rFonts w:ascii="Arial" w:hAnsi="Arial" w:hint="cs"/>
          <w:rtl/>
        </w:rPr>
        <w:t>המשרד רשאי להאריך את תקופת ההתקשרות ל-3 תקופות נוספות.</w:t>
      </w:r>
    </w:p>
    <w:p w:rsidR="00CF1A77" w:rsidRPr="003139F4" w:rsidRDefault="00CF1A77" w:rsidP="0086147D">
      <w:pPr>
        <w:pStyle w:val="a3"/>
        <w:numPr>
          <w:ilvl w:val="0"/>
          <w:numId w:val="1"/>
        </w:numPr>
        <w:spacing w:line="320" w:lineRule="exact"/>
        <w:ind w:left="283"/>
        <w:contextualSpacing/>
        <w:rPr>
          <w:rFonts w:ascii="Arial" w:hAnsi="Arial"/>
        </w:rPr>
      </w:pPr>
      <w:r w:rsidRPr="003139F4">
        <w:rPr>
          <w:rFonts w:ascii="Arial" w:hAnsi="Arial" w:hint="cs"/>
          <w:b/>
          <w:bCs/>
          <w:u w:val="single"/>
          <w:rtl/>
        </w:rPr>
        <w:t>ה</w:t>
      </w:r>
      <w:r>
        <w:rPr>
          <w:rFonts w:ascii="Arial" w:hAnsi="Arial" w:hint="cs"/>
          <w:b/>
          <w:bCs/>
          <w:u w:val="single"/>
          <w:rtl/>
        </w:rPr>
        <w:t>יקף ה</w:t>
      </w:r>
      <w:r w:rsidRPr="003139F4">
        <w:rPr>
          <w:rFonts w:ascii="Arial" w:hAnsi="Arial" w:hint="cs"/>
          <w:b/>
          <w:bCs/>
          <w:u w:val="single"/>
          <w:rtl/>
        </w:rPr>
        <w:t xml:space="preserve">תקציב </w:t>
      </w:r>
      <w:r>
        <w:rPr>
          <w:rFonts w:ascii="Arial" w:hAnsi="Arial" w:hint="cs"/>
          <w:b/>
          <w:bCs/>
          <w:u w:val="single"/>
          <w:rtl/>
        </w:rPr>
        <w:t>להפעלת הפרויקט</w:t>
      </w:r>
      <w:r w:rsidRPr="006B2FEF">
        <w:rPr>
          <w:rFonts w:ascii="Arial" w:hAnsi="Arial" w:hint="cs"/>
          <w:rtl/>
        </w:rPr>
        <w:t xml:space="preserve"> </w:t>
      </w:r>
      <w:r w:rsidRPr="003139F4">
        <w:rPr>
          <w:rFonts w:ascii="Arial" w:hAnsi="Arial" w:hint="cs"/>
          <w:rtl/>
        </w:rPr>
        <w:t>הינו 2,000,000 ₪ כולל מע"מ, בכפוף לזמינות תקציבית, כאשר תקציב כל חוג אשר יופעל ברשות מקומית עומד על 25,000 ₪ כולל מע"מ, משמע, סך התקציב שיועבר לכל זוכה יורכב ממכפלת מספר החוגים שיופעלו על-ידו ב-25,000 ₪.</w:t>
      </w:r>
    </w:p>
    <w:p w:rsidR="00CF1A77" w:rsidRPr="003139F4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CF1A77" w:rsidRPr="000B48DF" w:rsidRDefault="00CF1A77" w:rsidP="001629C6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  <w:rtl/>
        </w:rPr>
      </w:pPr>
      <w:r w:rsidRPr="000B48DF">
        <w:rPr>
          <w:rFonts w:ascii="Arial" w:hAnsi="Arial" w:hint="cs"/>
          <w:b/>
          <w:bCs/>
          <w:u w:val="single"/>
          <w:rtl/>
        </w:rPr>
        <w:t>תאריך אחרון להגשת ההצעות</w:t>
      </w:r>
      <w:r w:rsidRPr="000B48DF">
        <w:rPr>
          <w:rFonts w:ascii="Arial" w:hAnsi="Arial" w:hint="cs"/>
          <w:rtl/>
        </w:rPr>
        <w:t xml:space="preserve"> הוא יום </w:t>
      </w:r>
      <w:r w:rsidR="001629C6">
        <w:rPr>
          <w:rFonts w:ascii="Arial" w:hAnsi="Arial" w:hint="cs"/>
          <w:rtl/>
        </w:rPr>
        <w:t>שני</w:t>
      </w:r>
      <w:r w:rsidRPr="000B48DF">
        <w:rPr>
          <w:rFonts w:ascii="Arial" w:hAnsi="Arial" w:hint="cs"/>
          <w:rtl/>
        </w:rPr>
        <w:t>,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u w:val="single"/>
          <w:rtl/>
        </w:rPr>
        <w:t>15.09.14</w:t>
      </w:r>
      <w:r w:rsidRPr="000B48DF">
        <w:rPr>
          <w:rFonts w:ascii="Arial" w:hAnsi="Arial" w:hint="cs"/>
          <w:rtl/>
        </w:rPr>
        <w:t xml:space="preserve"> </w:t>
      </w:r>
      <w:r w:rsidRPr="00CF1A77">
        <w:rPr>
          <w:rFonts w:ascii="Arial" w:hAnsi="Arial"/>
          <w:rtl/>
        </w:rPr>
        <w:softHyphen/>
      </w:r>
      <w:r w:rsidRPr="00CF1A77">
        <w:rPr>
          <w:rFonts w:ascii="Arial" w:hAnsi="Arial" w:hint="cs"/>
          <w:rtl/>
        </w:rPr>
        <w:t>עד</w:t>
      </w:r>
      <w:r w:rsidRPr="000B48DF">
        <w:rPr>
          <w:rFonts w:ascii="Arial" w:hAnsi="Arial" w:hint="cs"/>
          <w:rtl/>
        </w:rPr>
        <w:t xml:space="preserve"> השעה</w:t>
      </w:r>
      <w:r>
        <w:rPr>
          <w:rFonts w:ascii="Arial" w:hAnsi="Arial" w:hint="cs"/>
          <w:rtl/>
        </w:rPr>
        <w:t xml:space="preserve"> </w:t>
      </w:r>
      <w:r w:rsidRPr="00CF1A77">
        <w:rPr>
          <w:rFonts w:ascii="Arial" w:hAnsi="Arial" w:hint="cs"/>
          <w:u w:val="single"/>
          <w:rtl/>
        </w:rPr>
        <w:t>12:00</w:t>
      </w:r>
      <w:r w:rsidRPr="000B48DF">
        <w:rPr>
          <w:rFonts w:ascii="Arial" w:hAnsi="Arial" w:hint="cs"/>
          <w:rtl/>
        </w:rPr>
        <w:t>. הצעות יוגשו אל "</w:t>
      </w:r>
      <w:r w:rsidRPr="003139F4">
        <w:rPr>
          <w:rFonts w:ascii="Arial" w:hAnsi="Arial" w:hint="cs"/>
          <w:b/>
          <w:bCs/>
          <w:rtl/>
        </w:rPr>
        <w:t>תיבת המכרזים</w:t>
      </w:r>
      <w:r w:rsidRPr="000B48DF">
        <w:rPr>
          <w:rFonts w:ascii="Arial" w:hAnsi="Arial" w:hint="cs"/>
          <w:rtl/>
        </w:rPr>
        <w:t xml:space="preserve">" במשרד המדע, הטכנולוגיה והחלל, הנמצאת ברחוב </w:t>
      </w:r>
      <w:proofErr w:type="spellStart"/>
      <w:r w:rsidRPr="000B48DF">
        <w:rPr>
          <w:rFonts w:ascii="Arial" w:hAnsi="Arial" w:hint="cs"/>
          <w:rtl/>
        </w:rPr>
        <w:t>קלרמון</w:t>
      </w:r>
      <w:proofErr w:type="spellEnd"/>
      <w:r w:rsidRPr="000B48DF">
        <w:rPr>
          <w:rFonts w:ascii="Arial" w:hAnsi="Arial" w:hint="cs"/>
          <w:rtl/>
        </w:rPr>
        <w:t xml:space="preserve"> </w:t>
      </w:r>
      <w:proofErr w:type="spellStart"/>
      <w:r w:rsidRPr="000B48DF">
        <w:rPr>
          <w:rFonts w:ascii="Arial" w:hAnsi="Arial" w:hint="cs"/>
          <w:rtl/>
        </w:rPr>
        <w:t>גאנו</w:t>
      </w:r>
      <w:proofErr w:type="spellEnd"/>
      <w:r w:rsidRPr="000B48DF">
        <w:rPr>
          <w:rFonts w:ascii="Arial" w:hAnsi="Arial" w:hint="cs"/>
          <w:rtl/>
        </w:rPr>
        <w:t>, קר</w:t>
      </w:r>
      <w:r>
        <w:rPr>
          <w:rFonts w:ascii="Arial" w:hAnsi="Arial" w:hint="cs"/>
          <w:rtl/>
        </w:rPr>
        <w:t>י</w:t>
      </w:r>
      <w:r w:rsidRPr="000B48DF">
        <w:rPr>
          <w:rFonts w:ascii="Arial" w:hAnsi="Arial" w:hint="cs"/>
          <w:rtl/>
        </w:rPr>
        <w:t>ית הממשלה המזרחית, ירושלים, בנין ג, קומה 3, ליד חדר 302. הצעות אשר תגענה למשרד לאחר מועד זה- לא יידונו.</w:t>
      </w:r>
    </w:p>
    <w:p w:rsidR="00CF1A77" w:rsidRPr="00FB330A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B330A">
        <w:rPr>
          <w:rFonts w:ascii="Arial" w:eastAsia="Times New Roman" w:hAnsi="Arial" w:cs="David" w:hint="cs"/>
          <w:sz w:val="24"/>
          <w:szCs w:val="24"/>
          <w:rtl/>
        </w:rPr>
        <w:t xml:space="preserve">    בנוסף יש לשלוח עותק מההצעה עד למועד הקובע גם באמצעות הדוא"ל לכתובת:</w:t>
      </w:r>
    </w:p>
    <w:p w:rsidR="00CF1A77" w:rsidRPr="00FB330A" w:rsidRDefault="00CF1A77" w:rsidP="000D7F95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B330A">
        <w:rPr>
          <w:rFonts w:ascii="Arial" w:eastAsia="Times New Roman" w:hAnsi="Arial" w:cs="David" w:hint="cs"/>
          <w:sz w:val="24"/>
          <w:szCs w:val="24"/>
          <w:rtl/>
        </w:rPr>
        <w:t xml:space="preserve">    </w:t>
      </w:r>
      <w:hyperlink r:id="rId7" w:history="1">
        <w:r w:rsidR="000D7F95" w:rsidRPr="00B73E2F">
          <w:rPr>
            <w:rStyle w:val="Hyperlink"/>
            <w:rFonts w:ascii="Arial" w:hAnsi="Arial" w:cs="Arial"/>
            <w:sz w:val="24"/>
            <w:szCs w:val="24"/>
            <w:highlight w:val="yellow"/>
          </w:rPr>
          <w:t>chugim2014-15@most.gov.il</w:t>
        </w:r>
      </w:hyperlink>
    </w:p>
    <w:p w:rsidR="00CF1A77" w:rsidRDefault="00CF1A77" w:rsidP="0086147D">
      <w:pPr>
        <w:spacing w:after="0" w:line="320" w:lineRule="exact"/>
        <w:ind w:left="360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  <w:r>
        <w:rPr>
          <w:rFonts w:ascii="Arial" w:eastAsia="Times New Roman" w:hAnsi="Arial" w:cs="David" w:hint="cs"/>
          <w:sz w:val="24"/>
          <w:szCs w:val="24"/>
          <w:rtl/>
        </w:rPr>
        <w:t>מסמכי המכרז</w:t>
      </w:r>
      <w:r w:rsidRPr="00FB330A">
        <w:rPr>
          <w:rFonts w:ascii="Arial" w:eastAsia="Times New Roman" w:hAnsi="Arial" w:cs="David" w:hint="cs"/>
          <w:sz w:val="24"/>
          <w:szCs w:val="24"/>
          <w:rtl/>
        </w:rPr>
        <w:t xml:space="preserve"> מפורסמים באתר האינטרנט של המשרד בכתובת </w:t>
      </w:r>
      <w:hyperlink r:id="rId8" w:history="1">
        <w:r w:rsidRPr="00FB330A">
          <w:rPr>
            <w:rFonts w:ascii="Arial" w:eastAsia="Times New Roman" w:hAnsi="Arial" w:cs="David"/>
            <w:sz w:val="24"/>
            <w:szCs w:val="24"/>
          </w:rPr>
          <w:t>www.most.gov.il</w:t>
        </w:r>
      </w:hyperlink>
      <w:r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CF1A77" w:rsidRDefault="00CF1A77" w:rsidP="0086147D">
      <w:pPr>
        <w:spacing w:after="0" w:line="320" w:lineRule="exact"/>
        <w:ind w:left="360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CF1A77" w:rsidRPr="006B2FEF" w:rsidRDefault="00CF1A77" w:rsidP="0086147D">
      <w:pPr>
        <w:pStyle w:val="Normal2"/>
        <w:numPr>
          <w:ilvl w:val="0"/>
          <w:numId w:val="1"/>
        </w:numPr>
        <w:spacing w:before="0" w:line="240" w:lineRule="auto"/>
        <w:rPr>
          <w:rFonts w:cs="David"/>
          <w:sz w:val="24"/>
          <w:lang w:eastAsia="en-US"/>
        </w:rPr>
      </w:pPr>
      <w:r w:rsidRPr="006B2FEF">
        <w:rPr>
          <w:rFonts w:cs="David" w:hint="cs"/>
          <w:sz w:val="24"/>
          <w:rtl/>
          <w:lang w:eastAsia="en-US"/>
        </w:rPr>
        <w:t>המציעים נדרשים לשלם דמי השתתפות בסך של 250 ₪, שלא יוחזרו.</w:t>
      </w:r>
    </w:p>
    <w:p w:rsidR="00CF1A77" w:rsidRDefault="00CF1A77" w:rsidP="0086147D">
      <w:pPr>
        <w:pStyle w:val="Normal2"/>
        <w:spacing w:before="0" w:line="240" w:lineRule="auto"/>
        <w:ind w:left="360"/>
        <w:rPr>
          <w:rFonts w:cs="David"/>
          <w:sz w:val="22"/>
          <w:szCs w:val="22"/>
          <w:lang w:eastAsia="en-US"/>
        </w:rPr>
      </w:pPr>
    </w:p>
    <w:p w:rsidR="00CF1A77" w:rsidRPr="000B48DF" w:rsidRDefault="00CF1A77" w:rsidP="0086147D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  <w:rtl/>
        </w:rPr>
      </w:pPr>
      <w:r w:rsidRPr="000B48DF">
        <w:rPr>
          <w:rFonts w:ascii="Arial" w:hAnsi="Arial" w:hint="cs"/>
          <w:b/>
          <w:bCs/>
          <w:u w:val="single"/>
          <w:rtl/>
        </w:rPr>
        <w:t>שאלות הבהרה יש להפנות בכתב אל</w:t>
      </w:r>
      <w:r w:rsidRPr="000B48DF">
        <w:rPr>
          <w:rFonts w:ascii="Arial" w:hAnsi="Arial" w:hint="cs"/>
          <w:rtl/>
        </w:rPr>
        <w:t>:</w:t>
      </w:r>
    </w:p>
    <w:p w:rsidR="00CF1A77" w:rsidRPr="00FB330A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0B48DF">
        <w:rPr>
          <w:rFonts w:ascii="Arial" w:eastAsia="Times New Roman" w:hAnsi="Arial" w:cs="David" w:hint="cs"/>
          <w:sz w:val="24"/>
          <w:szCs w:val="24"/>
          <w:rtl/>
        </w:rPr>
        <w:t>מר</w:t>
      </w:r>
      <w:r w:rsidRPr="00FB330A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Pr="000B48DF">
        <w:rPr>
          <w:rFonts w:ascii="Arial" w:eastAsia="Times New Roman" w:hAnsi="Arial" w:cs="David" w:hint="cs"/>
          <w:sz w:val="24"/>
          <w:szCs w:val="24"/>
          <w:rtl/>
        </w:rPr>
        <w:t xml:space="preserve">נתנאל </w:t>
      </w:r>
      <w:proofErr w:type="spellStart"/>
      <w:r w:rsidRPr="000B48DF">
        <w:rPr>
          <w:rFonts w:ascii="Arial" w:eastAsia="Times New Roman" w:hAnsi="Arial" w:cs="David" w:hint="cs"/>
          <w:sz w:val="24"/>
          <w:szCs w:val="24"/>
          <w:rtl/>
        </w:rPr>
        <w:t>מזא"ה</w:t>
      </w:r>
      <w:proofErr w:type="spellEnd"/>
      <w:r w:rsidRPr="00FB330A">
        <w:rPr>
          <w:rFonts w:ascii="Arial" w:eastAsia="Times New Roman" w:hAnsi="Arial" w:cs="David" w:hint="cs"/>
          <w:sz w:val="24"/>
          <w:szCs w:val="24"/>
          <w:rtl/>
        </w:rPr>
        <w:t>,</w:t>
      </w:r>
      <w:r w:rsidRPr="000B48DF">
        <w:rPr>
          <w:rFonts w:ascii="Arial" w:eastAsia="Times New Roman" w:hAnsi="Arial" w:cs="David" w:hint="cs"/>
          <w:sz w:val="24"/>
          <w:szCs w:val="24"/>
          <w:rtl/>
        </w:rPr>
        <w:t xml:space="preserve"> ראש</w:t>
      </w:r>
      <w:r w:rsidRPr="00FB330A">
        <w:rPr>
          <w:rFonts w:ascii="Arial" w:eastAsia="Times New Roman" w:hAnsi="Arial" w:cs="David" w:hint="cs"/>
          <w:sz w:val="24"/>
          <w:szCs w:val="24"/>
          <w:rtl/>
        </w:rPr>
        <w:t xml:space="preserve"> האגף </w:t>
      </w:r>
      <w:r w:rsidRPr="000B48DF">
        <w:rPr>
          <w:rFonts w:ascii="Arial" w:eastAsia="Times New Roman" w:hAnsi="Arial" w:cs="David" w:hint="cs"/>
          <w:sz w:val="24"/>
          <w:szCs w:val="24"/>
          <w:rtl/>
        </w:rPr>
        <w:t xml:space="preserve">למדע וקהילה </w:t>
      </w:r>
      <w:hyperlink r:id="rId9" w:history="1">
        <w:r w:rsidRPr="000B48DF">
          <w:rPr>
            <w:rFonts w:ascii="Arial" w:eastAsia="Times New Roman" w:hAnsi="Arial"/>
          </w:rPr>
          <w:t>netanelm@most.gov.il</w:t>
        </w:r>
      </w:hyperlink>
      <w:r w:rsidRPr="000B48DF">
        <w:rPr>
          <w:rFonts w:ascii="Arial" w:eastAsia="Times New Roman" w:hAnsi="Arial" w:cs="David"/>
          <w:sz w:val="24"/>
          <w:szCs w:val="24"/>
        </w:rPr>
        <w:t xml:space="preserve"> </w:t>
      </w:r>
    </w:p>
    <w:p w:rsidR="00CF1A77" w:rsidRPr="00FB330A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cs="David" w:hint="cs"/>
          <w:sz w:val="24"/>
          <w:szCs w:val="24"/>
          <w:rtl/>
        </w:rPr>
        <w:t xml:space="preserve">עד ליום </w:t>
      </w:r>
      <w:r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25.08.14 </w:t>
      </w:r>
      <w:r w:rsidRPr="00FB330A">
        <w:rPr>
          <w:rFonts w:ascii="Arial" w:eastAsia="Times New Roman" w:hAnsi="Arial" w:cs="David" w:hint="cs"/>
          <w:sz w:val="24"/>
          <w:szCs w:val="24"/>
          <w:rtl/>
        </w:rPr>
        <w:t>עד השעה 16:00. פניות ייענו בכתב בלבד.</w:t>
      </w:r>
    </w:p>
    <w:p w:rsidR="00CF1A77" w:rsidRPr="00FB330A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CF1A77" w:rsidRPr="00FB330A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 w:rsidRPr="00FB330A">
        <w:rPr>
          <w:rFonts w:ascii="Arial" w:eastAsia="Times New Roman" w:hAnsi="Arial" w:cs="David" w:hint="cs"/>
          <w:b/>
          <w:bCs/>
          <w:sz w:val="24"/>
          <w:szCs w:val="24"/>
          <w:rtl/>
        </w:rPr>
        <w:t>בכל מקרה של אי-התאמה או סתירה בין מודעה זו לבין נוסח ה</w:t>
      </w:r>
      <w:r>
        <w:rPr>
          <w:rFonts w:ascii="Arial" w:eastAsia="Times New Roman" w:hAnsi="Arial" w:cs="David" w:hint="cs"/>
          <w:b/>
          <w:bCs/>
          <w:sz w:val="24"/>
          <w:szCs w:val="24"/>
          <w:rtl/>
        </w:rPr>
        <w:t>מכרז</w:t>
      </w:r>
      <w:r w:rsidRPr="00FB330A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המופיע באתר, יגבר ה</w:t>
      </w:r>
      <w:r>
        <w:rPr>
          <w:rFonts w:ascii="Arial" w:eastAsia="Times New Roman" w:hAnsi="Arial" w:cs="David" w:hint="cs"/>
          <w:b/>
          <w:bCs/>
          <w:sz w:val="24"/>
          <w:szCs w:val="24"/>
          <w:rtl/>
        </w:rPr>
        <w:t>מכרז</w:t>
      </w:r>
      <w:r w:rsidRPr="00FB330A">
        <w:rPr>
          <w:rFonts w:ascii="Arial" w:eastAsia="Times New Roman" w:hAnsi="Arial" w:cs="David" w:hint="cs"/>
          <w:sz w:val="24"/>
          <w:szCs w:val="24"/>
          <w:rtl/>
        </w:rPr>
        <w:t>.</w:t>
      </w:r>
    </w:p>
    <w:p w:rsidR="00CF1A77" w:rsidRPr="00FB330A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CF1A77" w:rsidRPr="000B48DF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615CBA" w:rsidRPr="00CF1A77" w:rsidRDefault="00615CBA" w:rsidP="0086147D">
      <w:pPr>
        <w:jc w:val="both"/>
      </w:pPr>
    </w:p>
    <w:sectPr w:rsidR="00615CBA" w:rsidRPr="00CF1A77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5E40146D"/>
    <w:multiLevelType w:val="hybridMultilevel"/>
    <w:tmpl w:val="992805A8"/>
    <w:lvl w:ilvl="0" w:tplc="436CD846">
      <w:start w:val="2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A77"/>
    <w:rsid w:val="00014A97"/>
    <w:rsid w:val="000D7F95"/>
    <w:rsid w:val="001629C6"/>
    <w:rsid w:val="003624B2"/>
    <w:rsid w:val="00615CBA"/>
    <w:rsid w:val="00643C10"/>
    <w:rsid w:val="0086147D"/>
    <w:rsid w:val="009362B5"/>
    <w:rsid w:val="00BD1773"/>
    <w:rsid w:val="00CF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1C4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77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F1A77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CF1A77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CF1A7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F1A77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F1A77"/>
    <w:rPr>
      <w:sz w:val="20"/>
      <w:szCs w:val="20"/>
    </w:rPr>
  </w:style>
  <w:style w:type="paragraph" w:customStyle="1" w:styleId="Normal2">
    <w:name w:val="Normal2"/>
    <w:basedOn w:val="a"/>
    <w:link w:val="Normal2Char"/>
    <w:rsid w:val="00CF1A77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CF1A77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8">
    <w:name w:val="Balloon Text"/>
    <w:basedOn w:val="a"/>
    <w:link w:val="a9"/>
    <w:uiPriority w:val="99"/>
    <w:semiHidden/>
    <w:unhideWhenUsed/>
    <w:rsid w:val="00CF1A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CF1A77"/>
    <w:rPr>
      <w:rFonts w:ascii="Tahoma" w:hAnsi="Tahoma" w:cs="Tahoma"/>
      <w:sz w:val="18"/>
      <w:szCs w:val="18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86147D"/>
    <w:rPr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86147D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86147D"/>
    <w:pPr>
      <w:spacing w:after="0" w:line="240" w:lineRule="auto"/>
    </w:pPr>
  </w:style>
  <w:style w:type="character" w:styleId="Hyperlink">
    <w:name w:val="Hyperlink"/>
    <w:basedOn w:val="a0"/>
    <w:uiPriority w:val="99"/>
    <w:semiHidden/>
    <w:unhideWhenUsed/>
    <w:rsid w:val="000D7F9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77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F1A77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CF1A77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CF1A7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F1A77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F1A77"/>
    <w:rPr>
      <w:sz w:val="20"/>
      <w:szCs w:val="20"/>
    </w:rPr>
  </w:style>
  <w:style w:type="paragraph" w:customStyle="1" w:styleId="Normal2">
    <w:name w:val="Normal2"/>
    <w:basedOn w:val="a"/>
    <w:link w:val="Normal2Char"/>
    <w:rsid w:val="00CF1A77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CF1A77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8">
    <w:name w:val="Balloon Text"/>
    <w:basedOn w:val="a"/>
    <w:link w:val="a9"/>
    <w:uiPriority w:val="99"/>
    <w:semiHidden/>
    <w:unhideWhenUsed/>
    <w:rsid w:val="00CF1A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CF1A77"/>
    <w:rPr>
      <w:rFonts w:ascii="Tahoma" w:hAnsi="Tahoma" w:cs="Tahoma"/>
      <w:sz w:val="18"/>
      <w:szCs w:val="18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86147D"/>
    <w:rPr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86147D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86147D"/>
    <w:pPr>
      <w:spacing w:after="0" w:line="240" w:lineRule="auto"/>
    </w:pPr>
  </w:style>
  <w:style w:type="character" w:styleId="Hyperlink">
    <w:name w:val="Hyperlink"/>
    <w:basedOn w:val="a0"/>
    <w:uiPriority w:val="99"/>
    <w:semiHidden/>
    <w:unhideWhenUsed/>
    <w:rsid w:val="000D7F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chugim2014-15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netanelm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923</Words>
  <Characters>4620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Shlomi Turgeman</dc:creator>
  <cp:lastModifiedBy>Miriam Haim</cp:lastModifiedBy>
  <cp:revision>2</cp:revision>
  <dcterms:created xsi:type="dcterms:W3CDTF">2014-08-10T09:49:00Z</dcterms:created>
  <dcterms:modified xsi:type="dcterms:W3CDTF">2014-08-10T09:49:00Z</dcterms:modified>
</cp:coreProperties>
</file>